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22AB1F46" w:rsidR="00642290" w:rsidRPr="00642290" w:rsidRDefault="005C6F0A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Tierra del Fuego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487CCAA7" w14:textId="77777777" w:rsidR="00436F47" w:rsidRPr="0025356F" w:rsidRDefault="00436F47" w:rsidP="00436F47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76774C3F" w14:textId="77777777" w:rsidR="00436F47" w:rsidRPr="00436F47" w:rsidRDefault="00436F47" w:rsidP="00436F47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436F47">
        <w:rPr>
          <w:rFonts w:ascii="Calibri" w:eastAsia="Times New Roman" w:hAnsi="Calibri" w:cs="Calibri"/>
        </w:rPr>
        <w:t xml:space="preserve">Esta nueva edición reúne a más de </w:t>
      </w:r>
      <w:r w:rsidRPr="00436F47">
        <w:rPr>
          <w:rFonts w:ascii="Calibri" w:eastAsia="Times New Roman" w:hAnsi="Calibri" w:cs="Calibri"/>
          <w:b/>
          <w:bCs/>
        </w:rPr>
        <w:t>4 millones de niños, niñas, jóvenes y adultos</w:t>
      </w:r>
      <w:r w:rsidRPr="00436F47">
        <w:rPr>
          <w:rFonts w:ascii="Calibri" w:eastAsia="Times New Roman" w:hAnsi="Calibri" w:cs="Calibri"/>
        </w:rPr>
        <w:t xml:space="preserve"> de </w:t>
      </w:r>
      <w:r w:rsidRPr="00436F47">
        <w:rPr>
          <w:rFonts w:ascii="Calibri" w:eastAsia="Times New Roman" w:hAnsi="Calibri" w:cs="Calibri"/>
          <w:b/>
          <w:bCs/>
        </w:rPr>
        <w:t>14.500 instituciones</w:t>
      </w:r>
      <w:r w:rsidRPr="00436F47">
        <w:rPr>
          <w:rFonts w:ascii="Calibri" w:eastAsia="Times New Roman" w:hAnsi="Calibri" w:cs="Calibri"/>
        </w:rPr>
        <w:t xml:space="preserve"> en </w:t>
      </w:r>
      <w:r w:rsidRPr="00436F47">
        <w:rPr>
          <w:rFonts w:ascii="Calibri" w:eastAsia="Times New Roman" w:hAnsi="Calibri" w:cs="Calibri"/>
          <w:b/>
          <w:bCs/>
        </w:rPr>
        <w:t>3.115 localidades de todo el país</w:t>
      </w:r>
      <w:r w:rsidRPr="00436F47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5F555AA4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5C6F0A">
        <w:rPr>
          <w:rFonts w:ascii="Calibri" w:eastAsia="Times New Roman" w:hAnsi="Calibri" w:cs="Calibri"/>
          <w:b/>
          <w:bCs/>
        </w:rPr>
        <w:t>Tierra del Fuego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5C6F0A" w:rsidRPr="005C6F0A">
        <w:rPr>
          <w:rFonts w:ascii="Calibri" w:eastAsia="Times New Roman" w:hAnsi="Calibri" w:cs="Calibri"/>
          <w:b/>
          <w:bCs/>
        </w:rPr>
        <w:t>1</w:t>
      </w:r>
      <w:r w:rsidR="00436F47">
        <w:rPr>
          <w:rFonts w:ascii="Calibri" w:eastAsia="Times New Roman" w:hAnsi="Calibri" w:cs="Calibri"/>
          <w:b/>
          <w:bCs/>
        </w:rPr>
        <w:t>5</w:t>
      </w:r>
      <w:r w:rsidR="005C6F0A">
        <w:rPr>
          <w:rFonts w:ascii="Calibri" w:eastAsia="Times New Roman" w:hAnsi="Calibri" w:cs="Calibri"/>
          <w:b/>
          <w:bCs/>
        </w:rPr>
        <w:t>.</w:t>
      </w:r>
      <w:r w:rsidR="00436F47">
        <w:rPr>
          <w:rFonts w:ascii="Calibri" w:eastAsia="Times New Roman" w:hAnsi="Calibri" w:cs="Calibri"/>
          <w:b/>
          <w:bCs/>
        </w:rPr>
        <w:t>202</w:t>
      </w:r>
      <w:r w:rsidR="005C6F0A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  <w:b/>
          <w:bCs/>
        </w:rPr>
        <w:t xml:space="preserve">participantes de </w:t>
      </w:r>
      <w:r w:rsidR="005C6F0A">
        <w:rPr>
          <w:rFonts w:ascii="Calibri" w:eastAsia="Times New Roman" w:hAnsi="Calibri" w:cs="Calibri"/>
          <w:b/>
          <w:bCs/>
        </w:rPr>
        <w:t>5</w:t>
      </w:r>
      <w:r w:rsidR="00436F47">
        <w:rPr>
          <w:rFonts w:ascii="Calibri" w:eastAsia="Times New Roman" w:hAnsi="Calibri" w:cs="Calibri"/>
          <w:b/>
          <w:bCs/>
        </w:rPr>
        <w:t>9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436F47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B8A7" w14:textId="77777777" w:rsidR="00B00D35" w:rsidRDefault="00B00D35" w:rsidP="00903F29">
      <w:r>
        <w:separator/>
      </w:r>
    </w:p>
  </w:endnote>
  <w:endnote w:type="continuationSeparator" w:id="0">
    <w:p w14:paraId="1941B3D9" w14:textId="77777777" w:rsidR="00B00D35" w:rsidRDefault="00B00D35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729B" w14:textId="77777777" w:rsidR="00B00D35" w:rsidRDefault="00B00D35" w:rsidP="00903F29">
      <w:r>
        <w:separator/>
      </w:r>
    </w:p>
  </w:footnote>
  <w:footnote w:type="continuationSeparator" w:id="0">
    <w:p w14:paraId="2F3934FE" w14:textId="77777777" w:rsidR="00B00D35" w:rsidRDefault="00B00D35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90B36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36F47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6F0A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0D35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